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D97F40">
      <w:pPr>
        <w:widowControl/>
        <w:kinsoku w:val="0"/>
        <w:autoSpaceDE w:val="0"/>
        <w:autoSpaceDN w:val="0"/>
        <w:adjustRightInd w:val="0"/>
        <w:snapToGrid w:val="0"/>
        <w:spacing w:before="100" w:line="224" w:lineRule="auto"/>
        <w:ind w:left="4"/>
        <w:jc w:val="left"/>
        <w:textAlignment w:val="baseline"/>
        <w:rPr>
          <w:rFonts w:ascii="黑体" w:hAnsi="黑体" w:eastAsia="黑体" w:cs="黑体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-17"/>
          <w:kern w:val="0"/>
          <w:sz w:val="31"/>
          <w:szCs w:val="31"/>
          <w:lang w:eastAsia="en-US"/>
        </w:rPr>
        <w:t>附</w:t>
      </w:r>
      <w:r>
        <w:rPr>
          <w:rFonts w:ascii="黑体" w:hAnsi="黑体" w:eastAsia="黑体" w:cs="黑体"/>
          <w:snapToGrid w:val="0"/>
          <w:color w:val="000000"/>
          <w:spacing w:val="-35"/>
          <w:kern w:val="0"/>
          <w:sz w:val="31"/>
          <w:szCs w:val="31"/>
          <w:lang w:eastAsia="en-US"/>
        </w:rPr>
        <w:t xml:space="preserve"> </w:t>
      </w:r>
      <w:r>
        <w:rPr>
          <w:rFonts w:ascii="黑体" w:hAnsi="黑体" w:eastAsia="黑体" w:cs="黑体"/>
          <w:b/>
          <w:bCs/>
          <w:snapToGrid w:val="0"/>
          <w:color w:val="000000"/>
          <w:spacing w:val="-17"/>
          <w:kern w:val="0"/>
          <w:sz w:val="31"/>
          <w:szCs w:val="31"/>
          <w:lang w:eastAsia="en-US"/>
        </w:rPr>
        <w:t>件</w:t>
      </w:r>
      <w:r>
        <w:rPr>
          <w:rFonts w:ascii="黑体" w:hAnsi="黑体" w:eastAsia="黑体" w:cs="黑体"/>
          <w:snapToGrid w:val="0"/>
          <w:color w:val="000000"/>
          <w:spacing w:val="-18"/>
          <w:kern w:val="0"/>
          <w:sz w:val="31"/>
          <w:szCs w:val="31"/>
          <w:lang w:eastAsia="en-US"/>
        </w:rPr>
        <w:t xml:space="preserve"> </w:t>
      </w:r>
      <w:r>
        <w:rPr>
          <w:rFonts w:ascii="黑体" w:hAnsi="黑体" w:eastAsia="黑体" w:cs="黑体"/>
          <w:b/>
          <w:bCs/>
          <w:snapToGrid w:val="0"/>
          <w:color w:val="000000"/>
          <w:spacing w:val="-17"/>
          <w:kern w:val="0"/>
          <w:sz w:val="31"/>
          <w:szCs w:val="31"/>
          <w:lang w:eastAsia="en-US"/>
        </w:rPr>
        <w:t>1</w:t>
      </w:r>
    </w:p>
    <w:p w14:paraId="6AA7E46B">
      <w:pPr>
        <w:widowControl/>
        <w:kinsoku w:val="0"/>
        <w:autoSpaceDE w:val="0"/>
        <w:autoSpaceDN w:val="0"/>
        <w:adjustRightInd w:val="0"/>
        <w:snapToGrid w:val="0"/>
        <w:spacing w:before="180" w:line="219" w:lineRule="auto"/>
        <w:ind w:left="716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44"/>
          <w:szCs w:val="44"/>
          <w:lang w:eastAsia="en-US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11"/>
          <w:kern w:val="0"/>
          <w:sz w:val="44"/>
          <w:szCs w:val="44"/>
          <w:lang w:eastAsia="en-US"/>
        </w:rPr>
        <w:t>“说专业(群)”案例材料基本要求</w:t>
      </w:r>
    </w:p>
    <w:p w14:paraId="3770B09C">
      <w:pPr>
        <w:widowControl/>
        <w:kinsoku w:val="0"/>
        <w:autoSpaceDE w:val="0"/>
        <w:autoSpaceDN w:val="0"/>
        <w:adjustRightInd w:val="0"/>
        <w:snapToGrid w:val="0"/>
        <w:spacing w:before="217" w:line="222" w:lineRule="auto"/>
        <w:ind w:left="634"/>
        <w:jc w:val="left"/>
        <w:textAlignment w:val="baseline"/>
        <w:outlineLvl w:val="2"/>
        <w:rPr>
          <w:rFonts w:ascii="黑体" w:hAnsi="黑体" w:eastAsia="黑体" w:cs="黑体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12"/>
          <w:kern w:val="0"/>
          <w:sz w:val="31"/>
          <w:szCs w:val="31"/>
          <w:lang w:eastAsia="en-US"/>
        </w:rPr>
        <w:t>一、基本内容</w:t>
      </w:r>
    </w:p>
    <w:p w14:paraId="2F55F69A">
      <w:pPr>
        <w:widowControl/>
        <w:kinsoku w:val="0"/>
        <w:autoSpaceDE w:val="0"/>
        <w:autoSpaceDN w:val="0"/>
        <w:adjustRightInd w:val="0"/>
        <w:snapToGrid w:val="0"/>
        <w:spacing w:before="238" w:line="225" w:lineRule="auto"/>
        <w:ind w:left="629"/>
        <w:jc w:val="left"/>
        <w:textAlignment w:val="baseline"/>
        <w:rPr>
          <w:rFonts w:ascii="楷体" w:hAnsi="楷体" w:eastAsia="楷体" w:cs="楷体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宋体" w:hAnsi="宋体" w:eastAsia="宋体" w:cs="宋体"/>
          <w:snapToGrid w:val="0"/>
          <w:color w:val="000000"/>
          <w:spacing w:val="-9"/>
          <w:kern w:val="0"/>
          <w:sz w:val="31"/>
          <w:szCs w:val="31"/>
          <w:lang w:eastAsia="en-US"/>
        </w:rPr>
        <w:t>1.</w:t>
      </w:r>
      <w:r>
        <w:rPr>
          <w:rFonts w:ascii="楷体" w:hAnsi="楷体" w:eastAsia="楷体" w:cs="楷体"/>
          <w:snapToGrid w:val="0"/>
          <w:color w:val="000000"/>
          <w:spacing w:val="-9"/>
          <w:kern w:val="0"/>
          <w:sz w:val="31"/>
          <w:szCs w:val="31"/>
          <w:lang w:eastAsia="en-US"/>
        </w:rPr>
        <w:t>专业设置依据</w:t>
      </w:r>
    </w:p>
    <w:p w14:paraId="5A65FDCD">
      <w:pPr>
        <w:kinsoku w:val="0"/>
        <w:autoSpaceDE w:val="0"/>
        <w:autoSpaceDN w:val="0"/>
        <w:adjustRightInd w:val="0"/>
        <w:snapToGrid w:val="0"/>
        <w:spacing w:before="251" w:line="340" w:lineRule="auto"/>
        <w:ind w:firstLine="629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26"/>
          <w:kern w:val="0"/>
          <w:sz w:val="31"/>
          <w:szCs w:val="31"/>
          <w:lang w:val="en-US" w:eastAsia="en-US" w:bidi="ar-SA"/>
        </w:rPr>
        <w:t>依据《职业教育专业目录(2021年)》及《2025年职业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5"/>
          <w:kern w:val="0"/>
          <w:sz w:val="31"/>
          <w:szCs w:val="31"/>
          <w:lang w:val="en-US" w:eastAsia="en-US" w:bidi="ar-SA"/>
        </w:rPr>
        <w:t>教育专业目录增补清单》设置专业，形成的包括服务区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域经济</w:t>
      </w:r>
      <w:r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社会发展，适应新技术变革、应对新业态、新模式发展趋势，</w:t>
      </w:r>
      <w:r>
        <w:rPr>
          <w:rFonts w:ascii="仿宋" w:hAnsi="仿宋" w:eastAsia="仿宋" w:cs="仿宋"/>
          <w:snapToGrid w:val="0"/>
          <w:color w:val="000000"/>
          <w:spacing w:val="6"/>
          <w:kern w:val="0"/>
          <w:sz w:val="31"/>
          <w:szCs w:val="31"/>
          <w:lang w:val="en-US" w:eastAsia="en-US" w:bidi="ar-SA"/>
        </w:rPr>
        <w:t xml:space="preserve"> 满足产业发展需要，人才需求变化，对接相关职业标</w:t>
      </w:r>
      <w:r>
        <w:rPr>
          <w:rFonts w:ascii="仿宋" w:hAnsi="仿宋" w:eastAsia="仿宋" w:cs="仿宋"/>
          <w:snapToGrid w:val="0"/>
          <w:color w:val="000000"/>
          <w:spacing w:val="5"/>
          <w:kern w:val="0"/>
          <w:sz w:val="31"/>
          <w:szCs w:val="31"/>
          <w:lang w:val="en-US" w:eastAsia="en-US" w:bidi="ar-SA"/>
        </w:rPr>
        <w:t>准等在内</w:t>
      </w:r>
      <w:r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5"/>
          <w:kern w:val="0"/>
          <w:sz w:val="31"/>
          <w:szCs w:val="31"/>
          <w:lang w:val="en-US" w:eastAsia="en-US" w:bidi="ar-SA"/>
        </w:rPr>
        <w:t>的优势和特色等。</w:t>
      </w:r>
    </w:p>
    <w:p w14:paraId="0CA673A0">
      <w:pPr>
        <w:widowControl/>
        <w:kinsoku w:val="0"/>
        <w:autoSpaceDE w:val="0"/>
        <w:autoSpaceDN w:val="0"/>
        <w:adjustRightInd w:val="0"/>
        <w:snapToGrid w:val="0"/>
        <w:spacing w:before="25" w:line="224" w:lineRule="auto"/>
        <w:ind w:left="629"/>
        <w:jc w:val="left"/>
        <w:textAlignment w:val="baseline"/>
        <w:rPr>
          <w:rFonts w:ascii="楷体" w:hAnsi="楷体" w:eastAsia="楷体" w:cs="楷体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楷体" w:hAnsi="楷体" w:eastAsia="楷体" w:cs="楷体"/>
          <w:snapToGrid w:val="0"/>
          <w:color w:val="000000"/>
          <w:spacing w:val="-4"/>
          <w:kern w:val="0"/>
          <w:sz w:val="31"/>
          <w:szCs w:val="31"/>
          <w:lang w:eastAsia="en-US"/>
        </w:rPr>
        <w:t>2.专业培养目标及转型</w:t>
      </w:r>
    </w:p>
    <w:p w14:paraId="03148721">
      <w:pPr>
        <w:kinsoku w:val="0"/>
        <w:autoSpaceDE w:val="0"/>
        <w:autoSpaceDN w:val="0"/>
        <w:adjustRightInd w:val="0"/>
        <w:snapToGrid w:val="0"/>
        <w:spacing w:before="230" w:line="355" w:lineRule="auto"/>
        <w:ind w:right="25" w:firstLine="629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25"/>
          <w:szCs w:val="25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16"/>
          <w:kern w:val="0"/>
          <w:sz w:val="31"/>
          <w:szCs w:val="31"/>
          <w:lang w:val="en-US" w:eastAsia="en-US" w:bidi="ar-SA"/>
        </w:rPr>
        <w:t>依据《职业教育专业简介(2022年修订)》《职业教育专</w:t>
      </w:r>
      <w:r>
        <w:rPr>
          <w:rFonts w:ascii="仿宋" w:hAnsi="仿宋" w:eastAsia="仿宋" w:cs="仿宋"/>
          <w:snapToGrid w:val="0"/>
          <w:color w:val="000000"/>
          <w:spacing w:val="1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20"/>
          <w:kern w:val="0"/>
          <w:sz w:val="31"/>
          <w:szCs w:val="31"/>
          <w:lang w:val="en-US" w:eastAsia="en-US" w:bidi="ar-SA"/>
        </w:rPr>
        <w:t>业教学标准-2025年修(制)订》制定人才培养方案与专业教</w:t>
      </w:r>
      <w:r>
        <w:rPr>
          <w:rFonts w:ascii="仿宋" w:hAnsi="仿宋" w:eastAsia="仿宋" w:cs="仿宋"/>
          <w:snapToGrid w:val="0"/>
          <w:color w:val="000000"/>
          <w:spacing w:val="14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学标准，包括人才培养方向、主要专业能力要求、培养规格、</w:t>
      </w:r>
      <w:r>
        <w:rPr>
          <w:rFonts w:ascii="仿宋" w:hAnsi="仿宋" w:eastAsia="仿宋" w:cs="仿宋"/>
          <w:snapToGrid w:val="0"/>
          <w:color w:val="000000"/>
          <w:spacing w:val="6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29"/>
          <w:kern w:val="0"/>
          <w:sz w:val="31"/>
          <w:szCs w:val="31"/>
          <w:lang w:val="en-US" w:eastAsia="en-US" w:bidi="ar-SA"/>
        </w:rPr>
        <w:t>职业面向，以及新业态新技术新规范对专业革新的要求和</w:t>
      </w:r>
      <w:r>
        <w:rPr>
          <w:rFonts w:ascii="仿宋" w:hAnsi="仿宋" w:eastAsia="仿宋" w:cs="仿宋"/>
          <w:snapToGrid w:val="0"/>
          <w:color w:val="000000"/>
          <w:spacing w:val="17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19"/>
          <w:kern w:val="0"/>
          <w:sz w:val="25"/>
          <w:szCs w:val="25"/>
          <w:lang w:val="en-US" w:eastAsia="en-US" w:bidi="ar-SA"/>
        </w:rPr>
        <w:t>转</w:t>
      </w:r>
      <w:r>
        <w:rPr>
          <w:rFonts w:ascii="仿宋" w:hAnsi="仿宋" w:eastAsia="仿宋" w:cs="仿宋"/>
          <w:snapToGrid w:val="0"/>
          <w:color w:val="000000"/>
          <w:spacing w:val="-23"/>
          <w:kern w:val="0"/>
          <w:sz w:val="25"/>
          <w:szCs w:val="25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19"/>
          <w:kern w:val="0"/>
          <w:sz w:val="25"/>
          <w:szCs w:val="25"/>
          <w:lang w:val="en-US" w:eastAsia="en-US" w:bidi="ar-SA"/>
        </w:rPr>
        <w:t>型</w:t>
      </w:r>
      <w:r>
        <w:rPr>
          <w:rFonts w:ascii="仿宋" w:hAnsi="仿宋" w:eastAsia="仿宋" w:cs="仿宋"/>
          <w:snapToGrid w:val="0"/>
          <w:color w:val="000000"/>
          <w:spacing w:val="-27"/>
          <w:kern w:val="0"/>
          <w:sz w:val="25"/>
          <w:szCs w:val="25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19"/>
          <w:kern w:val="0"/>
          <w:sz w:val="25"/>
          <w:szCs w:val="25"/>
          <w:lang w:val="en-US" w:eastAsia="en-US" w:bidi="ar-SA"/>
        </w:rPr>
        <w:t>等</w:t>
      </w:r>
      <w:r>
        <w:rPr>
          <w:rFonts w:ascii="仿宋" w:hAnsi="仿宋" w:eastAsia="仿宋" w:cs="仿宋"/>
          <w:snapToGrid w:val="0"/>
          <w:color w:val="000000"/>
          <w:spacing w:val="-52"/>
          <w:kern w:val="0"/>
          <w:sz w:val="25"/>
          <w:szCs w:val="25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19"/>
          <w:kern w:val="0"/>
          <w:sz w:val="25"/>
          <w:szCs w:val="25"/>
          <w:lang w:val="en-US" w:eastAsia="en-US" w:bidi="ar-SA"/>
        </w:rPr>
        <w:t>。</w:t>
      </w:r>
    </w:p>
    <w:p w14:paraId="7C33B45F">
      <w:pPr>
        <w:widowControl/>
        <w:kinsoku w:val="0"/>
        <w:autoSpaceDE w:val="0"/>
        <w:autoSpaceDN w:val="0"/>
        <w:adjustRightInd w:val="0"/>
        <w:snapToGrid w:val="0"/>
        <w:spacing w:line="222" w:lineRule="auto"/>
        <w:ind w:left="634"/>
        <w:jc w:val="left"/>
        <w:textAlignment w:val="baseline"/>
        <w:outlineLvl w:val="2"/>
        <w:rPr>
          <w:rFonts w:ascii="楷体" w:hAnsi="楷体" w:eastAsia="楷体" w:cs="楷体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-3"/>
          <w:kern w:val="0"/>
          <w:sz w:val="31"/>
          <w:szCs w:val="31"/>
          <w:lang w:eastAsia="en-US"/>
        </w:rPr>
        <w:t>3.</w:t>
      </w:r>
      <w:r>
        <w:rPr>
          <w:rFonts w:ascii="楷体" w:hAnsi="楷体" w:eastAsia="楷体" w:cs="楷体"/>
          <w:b/>
          <w:bCs/>
          <w:snapToGrid w:val="0"/>
          <w:color w:val="000000"/>
          <w:spacing w:val="-3"/>
          <w:kern w:val="0"/>
          <w:sz w:val="31"/>
          <w:szCs w:val="31"/>
          <w:lang w:eastAsia="en-US"/>
        </w:rPr>
        <w:t>专业课程体系改革与课程重构</w:t>
      </w:r>
    </w:p>
    <w:p w14:paraId="2FD1B953">
      <w:pPr>
        <w:kinsoku w:val="0"/>
        <w:autoSpaceDE w:val="0"/>
        <w:autoSpaceDN w:val="0"/>
        <w:adjustRightInd w:val="0"/>
        <w:snapToGrid w:val="0"/>
        <w:spacing w:before="255" w:line="339" w:lineRule="auto"/>
        <w:ind w:firstLine="629"/>
        <w:jc w:val="both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23"/>
          <w:kern w:val="0"/>
          <w:sz w:val="31"/>
          <w:szCs w:val="31"/>
          <w:lang w:val="en-US" w:eastAsia="en-US" w:bidi="ar-SA"/>
        </w:rPr>
        <w:t>依据《职业教育专业教学标准-2025年</w:t>
      </w:r>
      <w:r>
        <w:rPr>
          <w:rFonts w:ascii="仿宋" w:hAnsi="仿宋" w:eastAsia="仿宋" w:cs="仿宋"/>
          <w:snapToGrid w:val="0"/>
          <w:color w:val="000000"/>
          <w:spacing w:val="22"/>
          <w:kern w:val="0"/>
          <w:sz w:val="31"/>
          <w:szCs w:val="31"/>
          <w:lang w:val="en-US" w:eastAsia="en-US" w:bidi="ar-SA"/>
        </w:rPr>
        <w:t>修(制)订》《中</w:t>
      </w:r>
      <w:r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5"/>
          <w:kern w:val="0"/>
          <w:sz w:val="31"/>
          <w:szCs w:val="31"/>
          <w:lang w:val="en-US" w:eastAsia="en-US" w:bidi="ar-SA"/>
        </w:rPr>
        <w:t>等职业学校大类专业基础课程教学大纲》等相关教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学标准设计</w:t>
      </w:r>
      <w:r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5"/>
          <w:kern w:val="0"/>
          <w:sz w:val="31"/>
          <w:szCs w:val="31"/>
          <w:lang w:val="en-US" w:eastAsia="en-US" w:bidi="ar-SA"/>
        </w:rPr>
        <w:t>专业课程体系，包括公共基础课程、专业基础课程、专业核心</w:t>
      </w:r>
      <w:r>
        <w:rPr>
          <w:rFonts w:ascii="仿宋" w:hAnsi="仿宋" w:eastAsia="仿宋" w:cs="仿宋"/>
          <w:snapToGrid w:val="0"/>
          <w:color w:val="000000"/>
          <w:spacing w:val="2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17"/>
          <w:kern w:val="0"/>
          <w:sz w:val="31"/>
          <w:szCs w:val="31"/>
          <w:lang w:val="en-US" w:eastAsia="en-US" w:bidi="ar-SA"/>
        </w:rPr>
        <w:t>课程、专业选修(拓展)课程、课程教学模式改革等。</w:t>
      </w:r>
    </w:p>
    <w:p w14:paraId="13802262">
      <w:pPr>
        <w:widowControl/>
        <w:kinsoku w:val="0"/>
        <w:autoSpaceDE w:val="0"/>
        <w:autoSpaceDN w:val="0"/>
        <w:adjustRightInd w:val="0"/>
        <w:snapToGrid w:val="0"/>
        <w:spacing w:line="222" w:lineRule="auto"/>
        <w:ind w:left="629"/>
        <w:jc w:val="left"/>
        <w:textAlignment w:val="baseline"/>
        <w:rPr>
          <w:rFonts w:ascii="楷体" w:hAnsi="楷体" w:eastAsia="楷体" w:cs="楷体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宋体" w:hAnsi="宋体" w:eastAsia="宋体" w:cs="宋体"/>
          <w:snapToGrid w:val="0"/>
          <w:color w:val="000000"/>
          <w:spacing w:val="-3"/>
          <w:kern w:val="0"/>
          <w:sz w:val="31"/>
          <w:szCs w:val="31"/>
          <w:lang w:eastAsia="en-US"/>
        </w:rPr>
        <w:t>4.</w:t>
      </w:r>
      <w:r>
        <w:rPr>
          <w:rFonts w:ascii="楷体" w:hAnsi="楷体" w:eastAsia="楷体" w:cs="楷体"/>
          <w:snapToGrid w:val="0"/>
          <w:color w:val="000000"/>
          <w:spacing w:val="-3"/>
          <w:kern w:val="0"/>
          <w:sz w:val="31"/>
          <w:szCs w:val="31"/>
          <w:lang w:eastAsia="en-US"/>
        </w:rPr>
        <w:t>专业教学改革</w:t>
      </w:r>
    </w:p>
    <w:p w14:paraId="4EFF3CCF">
      <w:pPr>
        <w:spacing w:line="222" w:lineRule="auto"/>
        <w:rPr>
          <w:rFonts w:ascii="楷体" w:hAnsi="楷体" w:eastAsia="楷体" w:cs="楷体"/>
          <w:sz w:val="31"/>
          <w:szCs w:val="31"/>
        </w:rPr>
        <w:sectPr>
          <w:footerReference r:id="rId3" w:type="default"/>
          <w:pgSz w:w="11900" w:h="16840"/>
          <w:pgMar w:top="1431" w:right="1590" w:bottom="1296" w:left="1780" w:header="0" w:footer="969" w:gutter="0"/>
          <w:cols w:space="720" w:num="1"/>
        </w:sectPr>
      </w:pPr>
    </w:p>
    <w:p w14:paraId="3FF15EDD">
      <w:pPr>
        <w:widowControl/>
        <w:kinsoku w:val="0"/>
        <w:autoSpaceDE w:val="0"/>
        <w:autoSpaceDN w:val="0"/>
        <w:adjustRightInd w:val="0"/>
        <w:snapToGrid w:val="0"/>
        <w:spacing w:line="252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0260FCE3">
      <w:pPr>
        <w:widowControl/>
        <w:kinsoku w:val="0"/>
        <w:autoSpaceDE w:val="0"/>
        <w:autoSpaceDN w:val="0"/>
        <w:adjustRightInd w:val="0"/>
        <w:snapToGrid w:val="0"/>
        <w:spacing w:line="253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40C079E8">
      <w:pPr>
        <w:widowControl/>
        <w:kinsoku w:val="0"/>
        <w:autoSpaceDE w:val="0"/>
        <w:autoSpaceDN w:val="0"/>
        <w:adjustRightInd w:val="0"/>
        <w:snapToGrid w:val="0"/>
        <w:spacing w:line="253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5D657EB3">
      <w:pPr>
        <w:widowControl/>
        <w:kinsoku w:val="0"/>
        <w:autoSpaceDE w:val="0"/>
        <w:autoSpaceDN w:val="0"/>
        <w:adjustRightInd w:val="0"/>
        <w:snapToGrid w:val="0"/>
        <w:spacing w:line="253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66200DA5">
      <w:pPr>
        <w:kinsoku w:val="0"/>
        <w:autoSpaceDE w:val="0"/>
        <w:autoSpaceDN w:val="0"/>
        <w:adjustRightInd w:val="0"/>
        <w:snapToGrid w:val="0"/>
        <w:spacing w:before="101" w:line="329" w:lineRule="auto"/>
        <w:ind w:left="64" w:right="144" w:firstLine="619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包括数字化、智能化、绿色化专业教学改革，深化产教融</w:t>
      </w:r>
      <w:r>
        <w:rPr>
          <w:rFonts w:ascii="仿宋" w:hAnsi="仿宋" w:eastAsia="仿宋" w:cs="仿宋"/>
          <w:snapToGrid w:val="0"/>
          <w:color w:val="000000"/>
          <w:spacing w:val="9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2"/>
          <w:kern w:val="0"/>
          <w:sz w:val="31"/>
          <w:szCs w:val="31"/>
          <w:lang w:val="en-US" w:eastAsia="en-US" w:bidi="ar-SA"/>
        </w:rPr>
        <w:t>合，实践基地提升等。</w:t>
      </w:r>
    </w:p>
    <w:p w14:paraId="5061E349">
      <w:pPr>
        <w:kinsoku w:val="0"/>
        <w:autoSpaceDE w:val="0"/>
        <w:autoSpaceDN w:val="0"/>
        <w:adjustRightInd w:val="0"/>
        <w:snapToGrid w:val="0"/>
        <w:spacing w:before="36" w:line="223" w:lineRule="auto"/>
        <w:ind w:left="684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-2"/>
          <w:kern w:val="0"/>
          <w:sz w:val="31"/>
          <w:szCs w:val="31"/>
          <w:lang w:val="en-US" w:eastAsia="en-US" w:bidi="ar-SA"/>
        </w:rPr>
        <w:t>5.专业教学团队塑造</w:t>
      </w:r>
    </w:p>
    <w:p w14:paraId="737E2F1E">
      <w:pPr>
        <w:kinsoku w:val="0"/>
        <w:autoSpaceDE w:val="0"/>
        <w:autoSpaceDN w:val="0"/>
        <w:adjustRightInd w:val="0"/>
        <w:snapToGrid w:val="0"/>
        <w:spacing w:before="232" w:line="222" w:lineRule="auto"/>
        <w:ind w:left="684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3"/>
          <w:kern w:val="0"/>
          <w:sz w:val="31"/>
          <w:szCs w:val="31"/>
          <w:lang w:val="en-US" w:eastAsia="en-US" w:bidi="ar-SA"/>
        </w:rPr>
        <w:t>包括教师的教育教学能力、数字化水平、师资结构等。</w:t>
      </w:r>
    </w:p>
    <w:p w14:paraId="4CCEC149">
      <w:pPr>
        <w:widowControl/>
        <w:kinsoku w:val="0"/>
        <w:autoSpaceDE w:val="0"/>
        <w:autoSpaceDN w:val="0"/>
        <w:adjustRightInd w:val="0"/>
        <w:snapToGrid w:val="0"/>
        <w:spacing w:before="207" w:line="222" w:lineRule="auto"/>
        <w:ind w:left="689"/>
        <w:jc w:val="left"/>
        <w:textAlignment w:val="baseline"/>
        <w:outlineLvl w:val="2"/>
        <w:rPr>
          <w:rFonts w:ascii="黑体" w:hAnsi="黑体" w:eastAsia="黑体" w:cs="黑体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13"/>
          <w:kern w:val="0"/>
          <w:sz w:val="31"/>
          <w:szCs w:val="31"/>
          <w:lang w:eastAsia="en-US"/>
        </w:rPr>
        <w:t>二、提交材料</w:t>
      </w:r>
    </w:p>
    <w:p w14:paraId="6026C98F">
      <w:pPr>
        <w:kinsoku w:val="0"/>
        <w:autoSpaceDE w:val="0"/>
        <w:autoSpaceDN w:val="0"/>
        <w:adjustRightInd w:val="0"/>
        <w:snapToGrid w:val="0"/>
        <w:spacing w:before="219" w:line="222" w:lineRule="auto"/>
        <w:ind w:left="684"/>
        <w:jc w:val="left"/>
        <w:textAlignment w:val="baseline"/>
        <w:rPr>
          <w:rFonts w:ascii="Times New Roman" w:hAnsi="Times New Roman" w:eastAsia="Times New Roman" w:cs="Times New Roman"/>
          <w:snapToGrid w:val="0"/>
          <w:color w:val="000000"/>
          <w:kern w:val="0"/>
          <w:sz w:val="31"/>
          <w:szCs w:val="31"/>
          <w:lang w:val="en-US" w:eastAsia="en-US" w:bidi="ar-SA"/>
        </w:rPr>
      </w:pPr>
      <w:r>
        <w:rPr>
          <w:rFonts w:ascii="Times New Roman" w:hAnsi="Times New Roman" w:eastAsia="Times New Roman" w:cs="Times New Roman"/>
          <w:snapToGrid w:val="0"/>
          <w:color w:val="000000"/>
          <w:spacing w:val="5"/>
          <w:kern w:val="0"/>
          <w:sz w:val="31"/>
          <w:szCs w:val="31"/>
          <w:lang w:val="en-US" w:eastAsia="en-US" w:bidi="ar-SA"/>
        </w:rPr>
        <w:t>1.</w:t>
      </w:r>
      <w:r>
        <w:rPr>
          <w:rFonts w:ascii="仿宋" w:hAnsi="仿宋" w:eastAsia="仿宋" w:cs="仿宋"/>
          <w:snapToGrid w:val="0"/>
          <w:color w:val="000000"/>
          <w:spacing w:val="5"/>
          <w:kern w:val="0"/>
          <w:sz w:val="31"/>
          <w:szCs w:val="31"/>
          <w:lang w:val="en-US" w:eastAsia="en-US" w:bidi="ar-SA"/>
        </w:rPr>
        <w:t>案例介绍</w:t>
      </w:r>
      <w:r>
        <w:rPr>
          <w:rFonts w:ascii="Times New Roman" w:hAnsi="Times New Roman" w:eastAsia="Times New Roman" w:cs="Times New Roman"/>
          <w:snapToGrid w:val="0"/>
          <w:color w:val="000000"/>
          <w:kern w:val="0"/>
          <w:sz w:val="31"/>
          <w:szCs w:val="31"/>
          <w:lang w:val="en-US" w:eastAsia="en-US" w:bidi="ar-SA"/>
        </w:rPr>
        <w:t>PPT</w:t>
      </w:r>
    </w:p>
    <w:p w14:paraId="1FB89E01">
      <w:pPr>
        <w:kinsoku w:val="0"/>
        <w:autoSpaceDE w:val="0"/>
        <w:autoSpaceDN w:val="0"/>
        <w:adjustRightInd w:val="0"/>
        <w:snapToGrid w:val="0"/>
        <w:spacing w:before="228" w:line="223" w:lineRule="auto"/>
        <w:ind w:left="644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val="en-US" w:eastAsia="en-US" w:bidi="ar-SA"/>
        </w:rPr>
      </w:pPr>
      <w:r>
        <w:rPr>
          <w:rFonts w:ascii="宋体" w:hAnsi="宋体" w:eastAsia="宋体" w:cs="宋体"/>
          <w:snapToGrid w:val="0"/>
          <w:color w:val="000000"/>
          <w:spacing w:val="5"/>
          <w:kern w:val="0"/>
          <w:sz w:val="31"/>
          <w:szCs w:val="31"/>
          <w:lang w:val="en-US" w:eastAsia="en-US" w:bidi="ar-SA"/>
        </w:rPr>
        <w:t>2.</w:t>
      </w:r>
      <w:r>
        <w:rPr>
          <w:rFonts w:ascii="仿宋" w:hAnsi="仿宋" w:eastAsia="仿宋" w:cs="仿宋"/>
          <w:snapToGrid w:val="0"/>
          <w:color w:val="000000"/>
          <w:spacing w:val="5"/>
          <w:kern w:val="0"/>
          <w:sz w:val="31"/>
          <w:szCs w:val="31"/>
          <w:lang w:val="en-US" w:eastAsia="en-US" w:bidi="ar-SA"/>
        </w:rPr>
        <w:t>文字方案：3000字左右</w:t>
      </w:r>
    </w:p>
    <w:p w14:paraId="58E0F13B">
      <w:pPr>
        <w:kinsoku w:val="0"/>
        <w:autoSpaceDE w:val="0"/>
        <w:autoSpaceDN w:val="0"/>
        <w:adjustRightInd w:val="0"/>
        <w:snapToGrid w:val="0"/>
        <w:spacing w:before="226" w:line="282" w:lineRule="auto"/>
        <w:ind w:left="24" w:right="200" w:firstLine="629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31"/>
          <w:szCs w:val="31"/>
          <w:lang w:val="en-US" w:eastAsia="en-US" w:bidi="ar-SA"/>
        </w:rPr>
      </w:pPr>
      <w:r>
        <w:rPr>
          <w:rFonts w:ascii="宋体" w:hAnsi="宋体" w:eastAsia="宋体" w:cs="宋体"/>
          <w:snapToGrid w:val="0"/>
          <w:color w:val="000000"/>
          <w:spacing w:val="12"/>
          <w:kern w:val="0"/>
          <w:sz w:val="31"/>
          <w:szCs w:val="31"/>
          <w:lang w:val="en-US" w:eastAsia="en-US" w:bidi="ar-SA"/>
        </w:rPr>
        <w:t>3.</w:t>
      </w:r>
      <w:r>
        <w:rPr>
          <w:rFonts w:ascii="仿宋" w:hAnsi="仿宋" w:eastAsia="仿宋" w:cs="仿宋"/>
          <w:snapToGrid w:val="0"/>
          <w:color w:val="000000"/>
          <w:spacing w:val="12"/>
          <w:kern w:val="0"/>
          <w:sz w:val="31"/>
          <w:szCs w:val="31"/>
          <w:lang w:val="en-US" w:eastAsia="en-US" w:bidi="ar-SA"/>
        </w:rPr>
        <w:t>个人简介(200字以内)及小二寸照片；照片支持</w:t>
      </w:r>
      <w:r>
        <w:rPr>
          <w:rFonts w:ascii="宋体" w:hAnsi="宋体" w:eastAsia="宋体" w:cs="宋体"/>
          <w:snapToGrid w:val="0"/>
          <w:color w:val="000000"/>
          <w:kern w:val="0"/>
          <w:sz w:val="31"/>
          <w:szCs w:val="31"/>
          <w:lang w:val="en-US" w:eastAsia="en-US" w:bidi="ar-SA"/>
        </w:rPr>
        <w:t>jpg</w:t>
      </w:r>
      <w:r>
        <w:rPr>
          <w:rFonts w:ascii="宋体" w:hAnsi="宋体" w:eastAsia="宋体" w:cs="宋体"/>
          <w:snapToGrid w:val="0"/>
          <w:color w:val="000000"/>
          <w:spacing w:val="-74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12"/>
          <w:kern w:val="0"/>
          <w:sz w:val="31"/>
          <w:szCs w:val="31"/>
          <w:lang w:val="en-US" w:eastAsia="en-US" w:bidi="ar-SA"/>
        </w:rPr>
        <w:t>或</w:t>
      </w:r>
      <w:r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6"/>
          <w:kern w:val="0"/>
          <w:sz w:val="31"/>
          <w:szCs w:val="31"/>
          <w:lang w:val="en-US" w:eastAsia="en-US" w:bidi="ar-SA"/>
        </w:rPr>
        <w:t>者</w:t>
      </w:r>
      <w:r>
        <w:rPr>
          <w:rFonts w:ascii="仿宋" w:hAnsi="仿宋" w:eastAsia="仿宋" w:cs="仿宋"/>
          <w:snapToGrid w:val="0"/>
          <w:color w:val="000000"/>
          <w:spacing w:val="-67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宋体" w:hAnsi="宋体" w:eastAsia="宋体" w:cs="宋体"/>
          <w:snapToGrid w:val="0"/>
          <w:color w:val="000000"/>
          <w:kern w:val="0"/>
          <w:sz w:val="31"/>
          <w:szCs w:val="31"/>
          <w:lang w:val="en-US" w:eastAsia="en-US" w:bidi="ar-SA"/>
        </w:rPr>
        <w:t>png</w:t>
      </w:r>
      <w:r>
        <w:rPr>
          <w:rFonts w:ascii="宋体" w:hAnsi="宋体" w:eastAsia="宋体" w:cs="宋体"/>
          <w:snapToGrid w:val="0"/>
          <w:color w:val="000000"/>
          <w:spacing w:val="-41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6"/>
          <w:kern w:val="0"/>
          <w:sz w:val="31"/>
          <w:szCs w:val="31"/>
          <w:lang w:val="en-US" w:eastAsia="en-US" w:bidi="ar-SA"/>
        </w:rPr>
        <w:t>格式，最大不超过500</w:t>
      </w:r>
      <w:r>
        <w:rPr>
          <w:rFonts w:ascii="宋体" w:hAnsi="宋体" w:eastAsia="宋体" w:cs="宋体"/>
          <w:snapToGrid w:val="0"/>
          <w:color w:val="000000"/>
          <w:kern w:val="0"/>
          <w:sz w:val="31"/>
          <w:szCs w:val="31"/>
          <w:lang w:val="en-US" w:eastAsia="en-US" w:bidi="ar-SA"/>
        </w:rPr>
        <w:t>kb</w:t>
      </w:r>
      <w:r>
        <w:rPr>
          <w:rFonts w:ascii="宋体" w:hAnsi="宋体" w:eastAsia="宋体" w:cs="宋体"/>
          <w:snapToGrid w:val="0"/>
          <w:color w:val="000000"/>
          <w:spacing w:val="6"/>
          <w:kern w:val="0"/>
          <w:sz w:val="31"/>
          <w:szCs w:val="31"/>
          <w:lang w:val="en-US" w:eastAsia="en-US" w:bidi="ar-SA"/>
        </w:rPr>
        <w:t>。</w:t>
      </w:r>
    </w:p>
    <w:p w14:paraId="70CD11FC">
      <w:pPr>
        <w:widowControl/>
        <w:kinsoku w:val="0"/>
        <w:autoSpaceDE w:val="0"/>
        <w:autoSpaceDN w:val="0"/>
        <w:adjustRightInd w:val="0"/>
        <w:snapToGrid w:val="0"/>
        <w:spacing w:before="209" w:line="222" w:lineRule="auto"/>
        <w:ind w:left="689"/>
        <w:jc w:val="left"/>
        <w:textAlignment w:val="baseline"/>
        <w:outlineLvl w:val="2"/>
        <w:rPr>
          <w:rFonts w:ascii="黑体" w:hAnsi="黑体" w:eastAsia="黑体" w:cs="黑体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28"/>
          <w:kern w:val="0"/>
          <w:sz w:val="31"/>
          <w:szCs w:val="31"/>
          <w:lang w:eastAsia="en-US"/>
        </w:rPr>
        <w:t>三、选用标准(供参考借鉴)</w:t>
      </w:r>
    </w:p>
    <w:p w14:paraId="35C458CB">
      <w:pPr>
        <w:widowControl/>
        <w:kinsoku w:val="0"/>
        <w:autoSpaceDE w:val="0"/>
        <w:autoSpaceDN w:val="0"/>
        <w:adjustRightInd w:val="0"/>
        <w:snapToGrid w:val="0"/>
        <w:spacing w:before="72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4"/>
        <w:tblW w:w="86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4"/>
        <w:gridCol w:w="1358"/>
        <w:gridCol w:w="5533"/>
        <w:gridCol w:w="874"/>
      </w:tblGrid>
      <w:tr w14:paraId="4F12A6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914" w:type="dxa"/>
            <w:vAlign w:val="top"/>
          </w:tcPr>
          <w:p w14:paraId="50480885">
            <w:pPr>
              <w:kinsoku w:val="0"/>
              <w:autoSpaceDE w:val="0"/>
              <w:autoSpaceDN w:val="0"/>
              <w:adjustRightInd w:val="0"/>
              <w:snapToGrid w:val="0"/>
              <w:spacing w:before="124" w:line="221" w:lineRule="auto"/>
              <w:ind w:left="14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1"/>
                <w:kern w:val="0"/>
                <w:sz w:val="30"/>
                <w:szCs w:val="30"/>
                <w:lang w:val="en-US" w:eastAsia="en-US" w:bidi="ar-SA"/>
              </w:rPr>
              <w:t>序号</w:t>
            </w:r>
          </w:p>
        </w:tc>
        <w:tc>
          <w:tcPr>
            <w:tcW w:w="1358" w:type="dxa"/>
            <w:vAlign w:val="top"/>
          </w:tcPr>
          <w:p w14:paraId="53EFC3CB">
            <w:pPr>
              <w:kinsoku w:val="0"/>
              <w:autoSpaceDE w:val="0"/>
              <w:autoSpaceDN w:val="0"/>
              <w:adjustRightInd w:val="0"/>
              <w:snapToGrid w:val="0"/>
              <w:spacing w:before="123" w:line="220" w:lineRule="auto"/>
              <w:ind w:left="7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6"/>
                <w:kern w:val="0"/>
                <w:sz w:val="30"/>
                <w:szCs w:val="30"/>
                <w:lang w:val="en-US" w:eastAsia="en-US" w:bidi="ar-SA"/>
              </w:rPr>
              <w:t>选用指标</w:t>
            </w:r>
          </w:p>
        </w:tc>
        <w:tc>
          <w:tcPr>
            <w:tcW w:w="5533" w:type="dxa"/>
            <w:vAlign w:val="top"/>
          </w:tcPr>
          <w:p w14:paraId="4FF0C1FF">
            <w:pPr>
              <w:kinsoku w:val="0"/>
              <w:autoSpaceDE w:val="0"/>
              <w:autoSpaceDN w:val="0"/>
              <w:adjustRightInd w:val="0"/>
              <w:snapToGrid w:val="0"/>
              <w:spacing w:before="123" w:line="220" w:lineRule="auto"/>
              <w:ind w:left="220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0"/>
                <w:kern w:val="0"/>
                <w:sz w:val="30"/>
                <w:szCs w:val="30"/>
                <w:lang w:val="en-US" w:eastAsia="en-US" w:bidi="ar-SA"/>
              </w:rPr>
              <w:t>标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4"/>
                <w:kern w:val="0"/>
                <w:sz w:val="30"/>
                <w:szCs w:val="30"/>
                <w:lang w:val="en-US" w:eastAsia="en-US" w:bidi="ar-SA"/>
              </w:rPr>
              <w:t xml:space="preserve">  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0"/>
                <w:kern w:val="0"/>
                <w:sz w:val="30"/>
                <w:szCs w:val="30"/>
                <w:lang w:val="en-US" w:eastAsia="en-US" w:bidi="ar-SA"/>
              </w:rPr>
              <w:t>准</w:t>
            </w:r>
          </w:p>
        </w:tc>
        <w:tc>
          <w:tcPr>
            <w:tcW w:w="874" w:type="dxa"/>
            <w:vAlign w:val="top"/>
          </w:tcPr>
          <w:p w14:paraId="35F9AEAA">
            <w:pPr>
              <w:kinsoku w:val="0"/>
              <w:autoSpaceDE w:val="0"/>
              <w:autoSpaceDN w:val="0"/>
              <w:adjustRightInd w:val="0"/>
              <w:snapToGrid w:val="0"/>
              <w:spacing w:before="123" w:line="219" w:lineRule="auto"/>
              <w:ind w:left="13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7"/>
                <w:kern w:val="0"/>
                <w:sz w:val="30"/>
                <w:szCs w:val="30"/>
                <w:lang w:val="en-US" w:eastAsia="en-US" w:bidi="ar-SA"/>
              </w:rPr>
              <w:t>分值</w:t>
            </w:r>
          </w:p>
        </w:tc>
      </w:tr>
      <w:tr w14:paraId="59A9E1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7" w:hRule="atLeast"/>
        </w:trPr>
        <w:tc>
          <w:tcPr>
            <w:tcW w:w="914" w:type="dxa"/>
            <w:vAlign w:val="top"/>
          </w:tcPr>
          <w:p w14:paraId="5585BC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FFCA5F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287969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C102601">
            <w:pPr>
              <w:kinsoku w:val="0"/>
              <w:autoSpaceDE w:val="0"/>
              <w:autoSpaceDN w:val="0"/>
              <w:adjustRightInd w:val="0"/>
              <w:snapToGrid w:val="0"/>
              <w:spacing w:before="97" w:line="240" w:lineRule="auto"/>
              <w:ind w:left="29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30"/>
                <w:szCs w:val="30"/>
                <w:lang w:val="en-US" w:eastAsia="en-US" w:bidi="ar-SA"/>
              </w:rPr>
              <w:t>01</w:t>
            </w:r>
          </w:p>
        </w:tc>
        <w:tc>
          <w:tcPr>
            <w:tcW w:w="1358" w:type="dxa"/>
            <w:vAlign w:val="top"/>
          </w:tcPr>
          <w:p w14:paraId="3CCA4D0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22E089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E5E1D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08BC610">
            <w:pPr>
              <w:kinsoku w:val="0"/>
              <w:autoSpaceDE w:val="0"/>
              <w:autoSpaceDN w:val="0"/>
              <w:adjustRightInd w:val="0"/>
              <w:snapToGrid w:val="0"/>
              <w:spacing w:before="97" w:line="220" w:lineRule="auto"/>
              <w:ind w:left="7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30"/>
                <w:szCs w:val="30"/>
                <w:lang w:val="en-US" w:eastAsia="en-US" w:bidi="ar-SA"/>
              </w:rPr>
              <w:t>专业设置</w:t>
            </w:r>
          </w:p>
        </w:tc>
        <w:tc>
          <w:tcPr>
            <w:tcW w:w="5533" w:type="dxa"/>
            <w:vAlign w:val="top"/>
          </w:tcPr>
          <w:p w14:paraId="4DA51B41">
            <w:pPr>
              <w:kinsoku w:val="0"/>
              <w:autoSpaceDE w:val="0"/>
              <w:autoSpaceDN w:val="0"/>
              <w:adjustRightInd w:val="0"/>
              <w:snapToGrid w:val="0"/>
              <w:spacing w:before="53" w:line="246" w:lineRule="auto"/>
              <w:ind w:left="212" w:firstLine="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30"/>
                <w:szCs w:val="30"/>
                <w:lang w:val="en-US" w:eastAsia="en-US" w:bidi="ar-SA"/>
              </w:rPr>
              <w:t>基于产业行业智慧化、智能化发展，专业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30"/>
                <w:szCs w:val="3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  <w:t>设置紧跟数字经济时代新技术与产业</w:t>
            </w:r>
          </w:p>
          <w:p w14:paraId="56330679">
            <w:pPr>
              <w:kinsoku w:val="0"/>
              <w:autoSpaceDE w:val="0"/>
              <w:autoSpaceDN w:val="0"/>
              <w:adjustRightInd w:val="0"/>
              <w:snapToGrid w:val="0"/>
              <w:spacing w:before="3" w:line="232" w:lineRule="auto"/>
              <w:ind w:left="22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30"/>
                <w:szCs w:val="30"/>
                <w:lang w:val="en-US" w:eastAsia="en-US" w:bidi="ar-SA"/>
              </w:rPr>
              <w:t>变革步伐，面向行业发展的新需求，以行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30"/>
                <w:szCs w:val="3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  <w:t>业产业人才需求的变化趋势为依据，专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30"/>
                <w:szCs w:val="30"/>
                <w:lang w:val="en-US" w:eastAsia="en-US" w:bidi="ar-SA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30"/>
                <w:szCs w:val="30"/>
                <w:lang w:val="en-US" w:eastAsia="en-US" w:bidi="ar-SA"/>
              </w:rPr>
              <w:t>业定位准确，专业转型等分析到位。</w:t>
            </w:r>
          </w:p>
        </w:tc>
        <w:tc>
          <w:tcPr>
            <w:tcW w:w="874" w:type="dxa"/>
            <w:vAlign w:val="top"/>
          </w:tcPr>
          <w:p w14:paraId="12AF2E8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83B166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9AD1A0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4011038">
            <w:pPr>
              <w:kinsoku w:val="0"/>
              <w:autoSpaceDE w:val="0"/>
              <w:autoSpaceDN w:val="0"/>
              <w:adjustRightInd w:val="0"/>
              <w:snapToGrid w:val="0"/>
              <w:spacing w:before="97" w:line="240" w:lineRule="auto"/>
              <w:ind w:left="27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30"/>
                <w:szCs w:val="30"/>
                <w:lang w:val="en-US" w:eastAsia="en-US" w:bidi="ar-SA"/>
              </w:rPr>
              <w:t>10</w:t>
            </w:r>
          </w:p>
        </w:tc>
      </w:tr>
      <w:tr w14:paraId="1DB12B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7" w:hRule="atLeast"/>
        </w:trPr>
        <w:tc>
          <w:tcPr>
            <w:tcW w:w="914" w:type="dxa"/>
            <w:vAlign w:val="top"/>
          </w:tcPr>
          <w:p w14:paraId="560463E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9685F2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FBAF34D">
            <w:pPr>
              <w:kinsoku w:val="0"/>
              <w:autoSpaceDE w:val="0"/>
              <w:autoSpaceDN w:val="0"/>
              <w:adjustRightInd w:val="0"/>
              <w:snapToGrid w:val="0"/>
              <w:spacing w:before="97" w:line="240" w:lineRule="auto"/>
              <w:ind w:left="29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30"/>
                <w:szCs w:val="30"/>
                <w:lang w:val="en-US" w:eastAsia="en-US" w:bidi="ar-SA"/>
              </w:rPr>
              <w:t>02</w:t>
            </w:r>
          </w:p>
        </w:tc>
        <w:tc>
          <w:tcPr>
            <w:tcW w:w="1358" w:type="dxa"/>
            <w:vAlign w:val="top"/>
          </w:tcPr>
          <w:p w14:paraId="2F0318F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6DA53E2">
            <w:pPr>
              <w:kinsoku w:val="0"/>
              <w:autoSpaceDE w:val="0"/>
              <w:autoSpaceDN w:val="0"/>
              <w:adjustRightInd w:val="0"/>
              <w:snapToGrid w:val="0"/>
              <w:spacing w:before="98" w:line="261" w:lineRule="auto"/>
              <w:ind w:left="70" w:right="6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30"/>
                <w:szCs w:val="30"/>
                <w:lang w:val="en-US" w:eastAsia="en-US" w:bidi="ar-SA"/>
              </w:rPr>
              <w:t>专业人才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30"/>
                <w:szCs w:val="30"/>
                <w:lang w:val="en-US" w:eastAsia="en-US" w:bidi="ar-SA"/>
              </w:rPr>
              <w:t>培养目标</w:t>
            </w:r>
          </w:p>
        </w:tc>
        <w:tc>
          <w:tcPr>
            <w:tcW w:w="5533" w:type="dxa"/>
            <w:vAlign w:val="top"/>
          </w:tcPr>
          <w:p w14:paraId="21615384">
            <w:pPr>
              <w:kinsoku w:val="0"/>
              <w:autoSpaceDE w:val="0"/>
              <w:autoSpaceDN w:val="0"/>
              <w:adjustRightInd w:val="0"/>
              <w:snapToGrid w:val="0"/>
              <w:spacing w:before="75" w:line="231" w:lineRule="auto"/>
              <w:ind w:left="212" w:firstLine="9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30"/>
                <w:szCs w:val="30"/>
                <w:lang w:val="en-US" w:eastAsia="en-US" w:bidi="ar-SA"/>
              </w:rPr>
              <w:t>根据专业的转型与定位，明确人才培养方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1"/>
                <w:kern w:val="0"/>
                <w:sz w:val="30"/>
                <w:szCs w:val="3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30"/>
                <w:szCs w:val="30"/>
                <w:lang w:val="en-US" w:eastAsia="en-US" w:bidi="ar-SA"/>
              </w:rPr>
              <w:t>向；立足专业的职业面向，依据职业标准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30"/>
                <w:szCs w:val="3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30"/>
                <w:szCs w:val="30"/>
                <w:lang w:val="en-US" w:eastAsia="en-US" w:bidi="ar-SA"/>
              </w:rPr>
              <w:t>与个体发展需求，明确具体的知识、能力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30"/>
                <w:szCs w:val="30"/>
                <w:lang w:val="en-US" w:eastAsia="en-US" w:bidi="ar-SA"/>
              </w:rPr>
              <w:t>结构和职业素养要求等人才培养规格。</w:t>
            </w:r>
          </w:p>
        </w:tc>
        <w:tc>
          <w:tcPr>
            <w:tcW w:w="874" w:type="dxa"/>
            <w:vAlign w:val="top"/>
          </w:tcPr>
          <w:p w14:paraId="3389F33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4C21EB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9952C3D">
            <w:pPr>
              <w:kinsoku w:val="0"/>
              <w:autoSpaceDE w:val="0"/>
              <w:autoSpaceDN w:val="0"/>
              <w:adjustRightInd w:val="0"/>
              <w:snapToGrid w:val="0"/>
              <w:spacing w:before="97" w:line="240" w:lineRule="auto"/>
              <w:ind w:left="27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30"/>
                <w:szCs w:val="30"/>
                <w:lang w:val="en-US" w:eastAsia="en-US" w:bidi="ar-SA"/>
              </w:rPr>
              <w:t>10</w:t>
            </w:r>
          </w:p>
        </w:tc>
      </w:tr>
      <w:tr w14:paraId="3ED532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8" w:hRule="atLeast"/>
        </w:trPr>
        <w:tc>
          <w:tcPr>
            <w:tcW w:w="914" w:type="dxa"/>
            <w:vAlign w:val="top"/>
          </w:tcPr>
          <w:p w14:paraId="62B7F8E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8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07FC694">
            <w:pPr>
              <w:kinsoku w:val="0"/>
              <w:autoSpaceDE w:val="0"/>
              <w:autoSpaceDN w:val="0"/>
              <w:adjustRightInd w:val="0"/>
              <w:snapToGrid w:val="0"/>
              <w:spacing w:before="98" w:line="240" w:lineRule="auto"/>
              <w:ind w:left="29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30"/>
                <w:szCs w:val="30"/>
                <w:lang w:val="en-US" w:eastAsia="en-US" w:bidi="ar-SA"/>
              </w:rPr>
              <w:t>03</w:t>
            </w:r>
          </w:p>
        </w:tc>
        <w:tc>
          <w:tcPr>
            <w:tcW w:w="1358" w:type="dxa"/>
            <w:vAlign w:val="top"/>
          </w:tcPr>
          <w:p w14:paraId="005BA912">
            <w:pPr>
              <w:kinsoku w:val="0"/>
              <w:autoSpaceDE w:val="0"/>
              <w:autoSpaceDN w:val="0"/>
              <w:adjustRightInd w:val="0"/>
              <w:snapToGrid w:val="0"/>
              <w:spacing w:before="280" w:line="272" w:lineRule="auto"/>
              <w:ind w:left="70" w:right="6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30"/>
                <w:szCs w:val="30"/>
                <w:lang w:val="en-US" w:eastAsia="en-US" w:bidi="ar-SA"/>
              </w:rPr>
              <w:t>主要专业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30"/>
                <w:szCs w:val="3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30"/>
                <w:szCs w:val="30"/>
                <w:lang w:val="en-US" w:eastAsia="en-US" w:bidi="ar-SA"/>
              </w:rPr>
              <w:t>能力要求</w:t>
            </w:r>
          </w:p>
        </w:tc>
        <w:tc>
          <w:tcPr>
            <w:tcW w:w="5533" w:type="dxa"/>
            <w:vAlign w:val="top"/>
          </w:tcPr>
          <w:p w14:paraId="3C75228E">
            <w:pPr>
              <w:kinsoku w:val="0"/>
              <w:autoSpaceDE w:val="0"/>
              <w:autoSpaceDN w:val="0"/>
              <w:adjustRightInd w:val="0"/>
              <w:snapToGrid w:val="0"/>
              <w:spacing w:before="56" w:line="232" w:lineRule="auto"/>
              <w:ind w:left="182" w:firstLine="1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30"/>
                <w:szCs w:val="30"/>
                <w:lang w:val="en-US" w:eastAsia="en-US" w:bidi="ar-SA"/>
              </w:rPr>
              <w:t>专业人才培养具备《职业教育专业简介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30"/>
                <w:szCs w:val="30"/>
                <w:lang w:val="en-US" w:eastAsia="en-US" w:bidi="ar-SA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30"/>
                <w:szCs w:val="30"/>
                <w:lang w:val="en-US" w:eastAsia="en-US" w:bidi="ar-SA"/>
              </w:rPr>
              <w:t>(2022年修订)》中的本专业主要专业能力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30"/>
                <w:szCs w:val="3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2"/>
                <w:kern w:val="0"/>
                <w:sz w:val="30"/>
                <w:szCs w:val="30"/>
                <w:lang w:val="en-US" w:eastAsia="en-US" w:bidi="ar-SA"/>
              </w:rPr>
              <w:t>要求。</w:t>
            </w:r>
          </w:p>
        </w:tc>
        <w:tc>
          <w:tcPr>
            <w:tcW w:w="874" w:type="dxa"/>
            <w:vAlign w:val="top"/>
          </w:tcPr>
          <w:p w14:paraId="441E17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8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0CB743F">
            <w:pPr>
              <w:kinsoku w:val="0"/>
              <w:autoSpaceDE w:val="0"/>
              <w:autoSpaceDN w:val="0"/>
              <w:adjustRightInd w:val="0"/>
              <w:snapToGrid w:val="0"/>
              <w:spacing w:before="98" w:line="240" w:lineRule="auto"/>
              <w:ind w:left="27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30"/>
                <w:szCs w:val="30"/>
                <w:lang w:val="en-US" w:eastAsia="en-US" w:bidi="ar-SA"/>
              </w:rPr>
              <w:t>10</w:t>
            </w:r>
          </w:p>
        </w:tc>
      </w:tr>
      <w:tr w14:paraId="656110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3" w:hRule="atLeast"/>
        </w:trPr>
        <w:tc>
          <w:tcPr>
            <w:tcW w:w="914" w:type="dxa"/>
            <w:vAlign w:val="top"/>
          </w:tcPr>
          <w:p w14:paraId="27F7095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9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2D02E67">
            <w:pPr>
              <w:kinsoku w:val="0"/>
              <w:autoSpaceDE w:val="0"/>
              <w:autoSpaceDN w:val="0"/>
              <w:adjustRightInd w:val="0"/>
              <w:snapToGrid w:val="0"/>
              <w:spacing w:before="98" w:line="240" w:lineRule="auto"/>
              <w:ind w:left="29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30"/>
                <w:szCs w:val="30"/>
                <w:lang w:val="en-US" w:eastAsia="en-US" w:bidi="ar-SA"/>
              </w:rPr>
              <w:t>04</w:t>
            </w:r>
          </w:p>
        </w:tc>
        <w:tc>
          <w:tcPr>
            <w:tcW w:w="1358" w:type="dxa"/>
            <w:vAlign w:val="top"/>
          </w:tcPr>
          <w:p w14:paraId="40E66AB4">
            <w:pPr>
              <w:kinsoku w:val="0"/>
              <w:autoSpaceDE w:val="0"/>
              <w:autoSpaceDN w:val="0"/>
              <w:adjustRightInd w:val="0"/>
              <w:snapToGrid w:val="0"/>
              <w:spacing w:before="251" w:line="273" w:lineRule="auto"/>
              <w:ind w:left="70" w:right="6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30"/>
                <w:szCs w:val="30"/>
                <w:lang w:val="en-US" w:eastAsia="en-US" w:bidi="ar-SA"/>
              </w:rPr>
              <w:t>专业人才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30"/>
                <w:szCs w:val="30"/>
                <w:lang w:val="en-US" w:eastAsia="en-US" w:bidi="ar-SA"/>
              </w:rPr>
              <w:t>培养模式</w:t>
            </w:r>
          </w:p>
        </w:tc>
        <w:tc>
          <w:tcPr>
            <w:tcW w:w="5533" w:type="dxa"/>
            <w:vAlign w:val="top"/>
          </w:tcPr>
          <w:p w14:paraId="75C23EA5">
            <w:pPr>
              <w:kinsoku w:val="0"/>
              <w:autoSpaceDE w:val="0"/>
              <w:autoSpaceDN w:val="0"/>
              <w:adjustRightInd w:val="0"/>
              <w:snapToGrid w:val="0"/>
              <w:spacing w:before="52" w:line="232" w:lineRule="auto"/>
              <w:ind w:left="192" w:firstLine="39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30"/>
                <w:szCs w:val="30"/>
                <w:lang w:val="en-US" w:eastAsia="en-US" w:bidi="ar-SA"/>
              </w:rPr>
              <w:t>以生为本，按照以学生学习成果为导向的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4"/>
                <w:kern w:val="0"/>
                <w:sz w:val="30"/>
                <w:szCs w:val="3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30"/>
                <w:szCs w:val="30"/>
                <w:lang w:val="en-US" w:eastAsia="en-US" w:bidi="ar-SA"/>
              </w:rPr>
              <w:t>理念实施改革；企业深度参与专业建设和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30"/>
                <w:szCs w:val="3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30"/>
                <w:szCs w:val="30"/>
                <w:lang w:val="en-US" w:eastAsia="en-US" w:bidi="ar-SA"/>
              </w:rPr>
              <w:t>人才培养，实现校企“双主体”育人。</w:t>
            </w:r>
          </w:p>
        </w:tc>
        <w:tc>
          <w:tcPr>
            <w:tcW w:w="874" w:type="dxa"/>
            <w:vAlign w:val="top"/>
          </w:tcPr>
          <w:p w14:paraId="2CBE84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9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92A6DB2">
            <w:pPr>
              <w:kinsoku w:val="0"/>
              <w:autoSpaceDE w:val="0"/>
              <w:autoSpaceDN w:val="0"/>
              <w:adjustRightInd w:val="0"/>
              <w:snapToGrid w:val="0"/>
              <w:spacing w:before="98" w:line="240" w:lineRule="auto"/>
              <w:ind w:left="27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30"/>
                <w:szCs w:val="30"/>
                <w:lang w:val="en-US" w:eastAsia="en-US" w:bidi="ar-SA"/>
              </w:rPr>
              <w:t>10</w:t>
            </w:r>
          </w:p>
        </w:tc>
      </w:tr>
    </w:tbl>
    <w:tbl>
      <w:tblPr>
        <w:tblStyle w:val="4"/>
        <w:tblpPr w:leftFromText="180" w:rightFromText="180" w:vertAnchor="text" w:horzAnchor="page" w:tblpX="1822" w:tblpY="2"/>
        <w:tblOverlap w:val="never"/>
        <w:tblW w:w="867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2"/>
        <w:gridCol w:w="1327"/>
        <w:gridCol w:w="5561"/>
        <w:gridCol w:w="900"/>
      </w:tblGrid>
      <w:tr w14:paraId="0870C4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2" w:hRule="atLeast"/>
        </w:trPr>
        <w:tc>
          <w:tcPr>
            <w:tcW w:w="882" w:type="dxa"/>
            <w:vAlign w:val="top"/>
          </w:tcPr>
          <w:p w14:paraId="4577774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039097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B4B8D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91758A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1EE1F8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4885026">
            <w:pPr>
              <w:kinsoku w:val="0"/>
              <w:autoSpaceDE w:val="0"/>
              <w:autoSpaceDN w:val="0"/>
              <w:adjustRightInd w:val="0"/>
              <w:snapToGrid w:val="0"/>
              <w:spacing w:before="97" w:line="240" w:lineRule="auto"/>
              <w:ind w:left="29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30"/>
                <w:szCs w:val="30"/>
                <w:lang w:val="en-US" w:eastAsia="en-US" w:bidi="ar-SA"/>
              </w:rPr>
              <w:t>05</w:t>
            </w:r>
          </w:p>
        </w:tc>
        <w:tc>
          <w:tcPr>
            <w:tcW w:w="1327" w:type="dxa"/>
            <w:vAlign w:val="top"/>
          </w:tcPr>
          <w:p w14:paraId="72AA4A7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C74569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89138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19E8A1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B92E881">
            <w:pPr>
              <w:kinsoku w:val="0"/>
              <w:autoSpaceDE w:val="0"/>
              <w:autoSpaceDN w:val="0"/>
              <w:adjustRightInd w:val="0"/>
              <w:snapToGrid w:val="0"/>
              <w:spacing w:before="97" w:line="287" w:lineRule="auto"/>
              <w:ind w:left="369" w:right="66" w:hanging="29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30"/>
                <w:szCs w:val="30"/>
                <w:lang w:val="en-US" w:eastAsia="en-US" w:bidi="ar-SA"/>
              </w:rPr>
              <w:t>专业课程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30"/>
                <w:szCs w:val="3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4"/>
                <w:kern w:val="0"/>
                <w:sz w:val="30"/>
                <w:szCs w:val="30"/>
                <w:lang w:val="en-US" w:eastAsia="en-US" w:bidi="ar-SA"/>
              </w:rPr>
              <w:t>体系</w:t>
            </w:r>
          </w:p>
        </w:tc>
        <w:tc>
          <w:tcPr>
            <w:tcW w:w="5561" w:type="dxa"/>
            <w:vAlign w:val="top"/>
          </w:tcPr>
          <w:p w14:paraId="61D91290">
            <w:pPr>
              <w:kinsoku w:val="0"/>
              <w:autoSpaceDE w:val="0"/>
              <w:autoSpaceDN w:val="0"/>
              <w:adjustRightInd w:val="0"/>
              <w:snapToGrid w:val="0"/>
              <w:spacing w:before="75" w:line="250" w:lineRule="auto"/>
              <w:ind w:left="16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30"/>
                <w:szCs w:val="30"/>
                <w:lang w:val="en-US" w:eastAsia="en-US" w:bidi="ar-SA"/>
              </w:rPr>
              <w:t>依据《职业教育专业教学标准-2025年修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30"/>
                <w:szCs w:val="30"/>
                <w:lang w:val="en-US" w:eastAsia="en-US" w:bidi="ar-SA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30"/>
                <w:szCs w:val="30"/>
                <w:lang w:val="en-US" w:eastAsia="en-US" w:bidi="ar-SA"/>
              </w:rPr>
              <w:t>(制)订》等相关标准设计专业课程体系，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6"/>
                <w:kern w:val="0"/>
                <w:sz w:val="30"/>
                <w:szCs w:val="3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30"/>
                <w:szCs w:val="30"/>
                <w:lang w:val="en-US" w:eastAsia="en-US" w:bidi="ar-SA"/>
              </w:rPr>
              <w:t>根据专业人才培养目标、职业岗位(群)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30"/>
                <w:szCs w:val="30"/>
                <w:lang w:val="en-US" w:eastAsia="en-US" w:bidi="ar-SA"/>
              </w:rPr>
              <w:t xml:space="preserve">  能力新要求(包括信息化能力),明确专</w:t>
            </w:r>
          </w:p>
          <w:p w14:paraId="79F5493B">
            <w:pPr>
              <w:kinsoku w:val="0"/>
              <w:autoSpaceDE w:val="0"/>
              <w:autoSpaceDN w:val="0"/>
              <w:adjustRightInd w:val="0"/>
              <w:snapToGrid w:val="0"/>
              <w:spacing w:before="7" w:line="248" w:lineRule="auto"/>
              <w:ind w:left="212" w:firstLine="1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30"/>
                <w:szCs w:val="30"/>
                <w:lang w:val="en-US" w:eastAsia="en-US" w:bidi="ar-SA"/>
              </w:rPr>
              <w:t>业基础课程、专业核心课程、专业选修课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3"/>
                <w:kern w:val="0"/>
                <w:sz w:val="30"/>
                <w:szCs w:val="3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30"/>
                <w:szCs w:val="30"/>
                <w:lang w:val="en-US" w:eastAsia="en-US" w:bidi="ar-SA"/>
              </w:rPr>
              <w:t>程等各课程的任务要求及其在专业课程体</w:t>
            </w:r>
          </w:p>
          <w:p w14:paraId="62D2382B">
            <w:pPr>
              <w:kinsoku w:val="0"/>
              <w:autoSpaceDE w:val="0"/>
              <w:autoSpaceDN w:val="0"/>
              <w:adjustRightInd w:val="0"/>
              <w:snapToGrid w:val="0"/>
              <w:spacing w:before="3" w:line="223" w:lineRule="auto"/>
              <w:ind w:left="211" w:hanging="19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30"/>
                <w:szCs w:val="30"/>
                <w:lang w:val="en-US" w:eastAsia="en-US" w:bidi="ar-SA"/>
              </w:rPr>
              <w:t>系中的定位；科学构建课程教学模式等；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30"/>
                <w:szCs w:val="30"/>
                <w:lang w:val="en-US" w:eastAsia="en-US" w:bidi="ar-SA"/>
              </w:rPr>
              <w:t>1+X证书能较好融入专业课程体系。</w:t>
            </w:r>
          </w:p>
        </w:tc>
        <w:tc>
          <w:tcPr>
            <w:tcW w:w="900" w:type="dxa"/>
            <w:vAlign w:val="top"/>
          </w:tcPr>
          <w:p w14:paraId="3D92DC7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34679B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FD2638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EAAC53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04EA64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1BAA1BF">
            <w:pPr>
              <w:kinsoku w:val="0"/>
              <w:autoSpaceDE w:val="0"/>
              <w:autoSpaceDN w:val="0"/>
              <w:adjustRightInd w:val="0"/>
              <w:snapToGrid w:val="0"/>
              <w:spacing w:before="97" w:line="240" w:lineRule="auto"/>
              <w:ind w:left="27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30"/>
                <w:szCs w:val="30"/>
                <w:lang w:val="en-US" w:eastAsia="en-US" w:bidi="ar-SA"/>
              </w:rPr>
              <w:t>10</w:t>
            </w:r>
          </w:p>
        </w:tc>
      </w:tr>
      <w:tr w14:paraId="583650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8" w:hRule="atLeast"/>
        </w:trPr>
        <w:tc>
          <w:tcPr>
            <w:tcW w:w="882" w:type="dxa"/>
            <w:vAlign w:val="top"/>
          </w:tcPr>
          <w:p w14:paraId="703A8DA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6EE92C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FE462C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701EBB6">
            <w:pPr>
              <w:kinsoku w:val="0"/>
              <w:autoSpaceDE w:val="0"/>
              <w:autoSpaceDN w:val="0"/>
              <w:adjustRightInd w:val="0"/>
              <w:snapToGrid w:val="0"/>
              <w:spacing w:before="97" w:line="240" w:lineRule="auto"/>
              <w:ind w:left="29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30"/>
                <w:szCs w:val="30"/>
                <w:lang w:val="en-US" w:eastAsia="en-US" w:bidi="ar-SA"/>
              </w:rPr>
              <w:t>06</w:t>
            </w:r>
          </w:p>
        </w:tc>
        <w:tc>
          <w:tcPr>
            <w:tcW w:w="1327" w:type="dxa"/>
            <w:vAlign w:val="top"/>
          </w:tcPr>
          <w:p w14:paraId="581D8C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C282B4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A7316AB">
            <w:pPr>
              <w:kinsoku w:val="0"/>
              <w:autoSpaceDE w:val="0"/>
              <w:autoSpaceDN w:val="0"/>
              <w:adjustRightInd w:val="0"/>
              <w:snapToGrid w:val="0"/>
              <w:spacing w:before="98" w:line="281" w:lineRule="auto"/>
              <w:ind w:left="369" w:right="60" w:hanging="29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30"/>
                <w:szCs w:val="30"/>
                <w:lang w:val="en-US" w:eastAsia="en-US" w:bidi="ar-SA"/>
              </w:rPr>
              <w:t>专业教学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30"/>
                <w:szCs w:val="30"/>
                <w:lang w:val="en-US" w:eastAsia="en-US" w:bidi="ar-SA"/>
              </w:rPr>
              <w:t>团队</w:t>
            </w:r>
          </w:p>
        </w:tc>
        <w:tc>
          <w:tcPr>
            <w:tcW w:w="5561" w:type="dxa"/>
            <w:vAlign w:val="top"/>
          </w:tcPr>
          <w:p w14:paraId="1E565CAA">
            <w:pPr>
              <w:kinsoku w:val="0"/>
              <w:autoSpaceDE w:val="0"/>
              <w:autoSpaceDN w:val="0"/>
              <w:adjustRightInd w:val="0"/>
              <w:snapToGrid w:val="0"/>
              <w:spacing w:before="84" w:line="236" w:lineRule="auto"/>
              <w:ind w:left="13" w:right="8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30"/>
                <w:szCs w:val="30"/>
                <w:lang w:val="en-US" w:eastAsia="en-US" w:bidi="ar-SA"/>
              </w:rPr>
              <w:t>组建高水平、结构化专业教师教学创新团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30"/>
                <w:szCs w:val="3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  <w:t>队，实施“教学关键要素”改革。建立学</w:t>
            </w:r>
          </w:p>
          <w:p w14:paraId="03BF9892">
            <w:pPr>
              <w:kinsoku w:val="0"/>
              <w:autoSpaceDE w:val="0"/>
              <w:autoSpaceDN w:val="0"/>
              <w:adjustRightInd w:val="0"/>
              <w:snapToGrid w:val="0"/>
              <w:spacing w:before="11" w:line="219" w:lineRule="auto"/>
              <w:ind w:left="1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  <w:t>校和行业、企业相结合的师资建设联动机</w:t>
            </w:r>
          </w:p>
          <w:p w14:paraId="5D36E713">
            <w:pPr>
              <w:kinsoku w:val="0"/>
              <w:autoSpaceDE w:val="0"/>
              <w:autoSpaceDN w:val="0"/>
              <w:adjustRightInd w:val="0"/>
              <w:snapToGrid w:val="0"/>
              <w:spacing w:before="44" w:line="229" w:lineRule="auto"/>
              <w:ind w:left="222" w:right="94" w:hanging="20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  <w:t>制，利用社会资源提升教师专业水平和实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4"/>
                <w:kern w:val="0"/>
                <w:sz w:val="30"/>
                <w:szCs w:val="3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  <w:t>践能力。</w:t>
            </w:r>
          </w:p>
        </w:tc>
        <w:tc>
          <w:tcPr>
            <w:tcW w:w="900" w:type="dxa"/>
            <w:vAlign w:val="top"/>
          </w:tcPr>
          <w:p w14:paraId="55581D6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C27E59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F7B7A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03DAF32">
            <w:pPr>
              <w:kinsoku w:val="0"/>
              <w:autoSpaceDE w:val="0"/>
              <w:autoSpaceDN w:val="0"/>
              <w:adjustRightInd w:val="0"/>
              <w:snapToGrid w:val="0"/>
              <w:spacing w:before="97" w:line="240" w:lineRule="auto"/>
              <w:ind w:left="27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30"/>
                <w:szCs w:val="30"/>
                <w:lang w:val="en-US" w:eastAsia="en-US" w:bidi="ar-SA"/>
              </w:rPr>
              <w:t>10</w:t>
            </w:r>
          </w:p>
        </w:tc>
      </w:tr>
      <w:tr w14:paraId="586EA4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9" w:hRule="atLeast"/>
        </w:trPr>
        <w:tc>
          <w:tcPr>
            <w:tcW w:w="882" w:type="dxa"/>
            <w:vAlign w:val="top"/>
          </w:tcPr>
          <w:p w14:paraId="117EE0D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151EA0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BEF0796">
            <w:pPr>
              <w:kinsoku w:val="0"/>
              <w:autoSpaceDE w:val="0"/>
              <w:autoSpaceDN w:val="0"/>
              <w:adjustRightInd w:val="0"/>
              <w:snapToGrid w:val="0"/>
              <w:spacing w:before="97" w:line="240" w:lineRule="auto"/>
              <w:ind w:left="29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30"/>
                <w:szCs w:val="30"/>
                <w:lang w:val="en-US" w:eastAsia="en-US" w:bidi="ar-SA"/>
              </w:rPr>
              <w:t>07</w:t>
            </w:r>
          </w:p>
        </w:tc>
        <w:tc>
          <w:tcPr>
            <w:tcW w:w="1327" w:type="dxa"/>
            <w:vAlign w:val="top"/>
          </w:tcPr>
          <w:p w14:paraId="5C5E89F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8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3DE3C10">
            <w:pPr>
              <w:kinsoku w:val="0"/>
              <w:autoSpaceDE w:val="0"/>
              <w:autoSpaceDN w:val="0"/>
              <w:adjustRightInd w:val="0"/>
              <w:snapToGrid w:val="0"/>
              <w:spacing w:before="97" w:line="287" w:lineRule="auto"/>
              <w:ind w:left="369" w:right="64" w:hanging="29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30"/>
                <w:szCs w:val="30"/>
                <w:lang w:val="en-US" w:eastAsia="en-US" w:bidi="ar-SA"/>
              </w:rPr>
              <w:t>教学资源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30"/>
                <w:szCs w:val="30"/>
                <w:lang w:val="en-US" w:eastAsia="en-US" w:bidi="ar-SA"/>
              </w:rPr>
              <w:t>建设</w:t>
            </w:r>
          </w:p>
        </w:tc>
        <w:tc>
          <w:tcPr>
            <w:tcW w:w="5561" w:type="dxa"/>
            <w:vAlign w:val="top"/>
          </w:tcPr>
          <w:p w14:paraId="69929377">
            <w:pPr>
              <w:kinsoku w:val="0"/>
              <w:autoSpaceDE w:val="0"/>
              <w:autoSpaceDN w:val="0"/>
              <w:adjustRightInd w:val="0"/>
              <w:snapToGrid w:val="0"/>
              <w:spacing w:before="97" w:line="219" w:lineRule="auto"/>
              <w:ind w:left="1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  <w:t>以优质数字化资源建设为载体，以课程为</w:t>
            </w:r>
          </w:p>
          <w:p w14:paraId="6776BBA8">
            <w:pPr>
              <w:kinsoku w:val="0"/>
              <w:autoSpaceDE w:val="0"/>
              <w:autoSpaceDN w:val="0"/>
              <w:adjustRightInd w:val="0"/>
              <w:snapToGrid w:val="0"/>
              <w:spacing w:before="40" w:line="237" w:lineRule="auto"/>
              <w:ind w:left="219" w:hanging="20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30"/>
                <w:szCs w:val="30"/>
                <w:lang w:val="en-US" w:eastAsia="en-US" w:bidi="ar-SA"/>
              </w:rPr>
              <w:t>主要表现形式，以素材资源为补充，利用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30"/>
                <w:szCs w:val="30"/>
                <w:lang w:val="en-US" w:eastAsia="en-US" w:bidi="ar-SA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30"/>
                <w:szCs w:val="30"/>
                <w:lang w:val="en-US" w:eastAsia="en-US" w:bidi="ar-SA"/>
              </w:rPr>
              <w:t>网络学习平台建设共享型专业教学资源，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30"/>
                <w:szCs w:val="3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30"/>
                <w:szCs w:val="30"/>
                <w:lang w:val="en-US" w:eastAsia="en-US" w:bidi="ar-SA"/>
              </w:rPr>
              <w:t>开展信息化教学。</w:t>
            </w:r>
          </w:p>
        </w:tc>
        <w:tc>
          <w:tcPr>
            <w:tcW w:w="900" w:type="dxa"/>
            <w:vAlign w:val="top"/>
          </w:tcPr>
          <w:p w14:paraId="7BC9B29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82A2A5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8AB3400">
            <w:pPr>
              <w:kinsoku w:val="0"/>
              <w:autoSpaceDE w:val="0"/>
              <w:autoSpaceDN w:val="0"/>
              <w:adjustRightInd w:val="0"/>
              <w:snapToGrid w:val="0"/>
              <w:spacing w:before="97" w:line="240" w:lineRule="auto"/>
              <w:ind w:left="27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30"/>
                <w:szCs w:val="30"/>
                <w:lang w:val="en-US" w:eastAsia="en-US" w:bidi="ar-SA"/>
              </w:rPr>
              <w:t>10</w:t>
            </w:r>
          </w:p>
        </w:tc>
      </w:tr>
      <w:tr w14:paraId="258C82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7" w:hRule="atLeast"/>
        </w:trPr>
        <w:tc>
          <w:tcPr>
            <w:tcW w:w="882" w:type="dxa"/>
            <w:vAlign w:val="top"/>
          </w:tcPr>
          <w:p w14:paraId="4C2C0C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8A4021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2A63F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85B84A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26778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830842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E3BCE1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BCE479B">
            <w:pPr>
              <w:kinsoku w:val="0"/>
              <w:autoSpaceDE w:val="0"/>
              <w:autoSpaceDN w:val="0"/>
              <w:adjustRightInd w:val="0"/>
              <w:snapToGrid w:val="0"/>
              <w:spacing w:before="97" w:line="240" w:lineRule="auto"/>
              <w:ind w:left="29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30"/>
                <w:szCs w:val="30"/>
                <w:lang w:val="en-US" w:eastAsia="en-US" w:bidi="ar-SA"/>
              </w:rPr>
              <w:t>08</w:t>
            </w:r>
          </w:p>
        </w:tc>
        <w:tc>
          <w:tcPr>
            <w:tcW w:w="1327" w:type="dxa"/>
            <w:vAlign w:val="top"/>
          </w:tcPr>
          <w:p w14:paraId="494B03F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FE9CDD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071608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87B01F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34EBF4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8DDDD3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AEBF2D9">
            <w:pPr>
              <w:kinsoku w:val="0"/>
              <w:autoSpaceDE w:val="0"/>
              <w:autoSpaceDN w:val="0"/>
              <w:adjustRightInd w:val="0"/>
              <w:snapToGrid w:val="0"/>
              <w:spacing w:before="98" w:line="261" w:lineRule="auto"/>
              <w:ind w:left="369" w:right="62" w:hanging="29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30"/>
                <w:szCs w:val="30"/>
                <w:lang w:val="en-US" w:eastAsia="en-US" w:bidi="ar-SA"/>
              </w:rPr>
              <w:t>专业建设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30"/>
                <w:szCs w:val="3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30"/>
                <w:szCs w:val="30"/>
                <w:lang w:val="en-US" w:eastAsia="en-US" w:bidi="ar-SA"/>
              </w:rPr>
              <w:t>成效</w:t>
            </w:r>
          </w:p>
        </w:tc>
        <w:tc>
          <w:tcPr>
            <w:tcW w:w="5561" w:type="dxa"/>
            <w:vAlign w:val="top"/>
          </w:tcPr>
          <w:p w14:paraId="14992990">
            <w:pPr>
              <w:kinsoku w:val="0"/>
              <w:autoSpaceDE w:val="0"/>
              <w:autoSpaceDN w:val="0"/>
              <w:adjustRightInd w:val="0"/>
              <w:snapToGrid w:val="0"/>
              <w:spacing w:before="80" w:line="241" w:lineRule="auto"/>
              <w:ind w:left="162" w:firstLine="59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30"/>
                <w:szCs w:val="30"/>
                <w:lang w:val="en-US" w:eastAsia="en-US" w:bidi="ar-SA"/>
              </w:rPr>
              <w:t>专业课程体系与教学资源库建设、教材与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30"/>
                <w:szCs w:val="3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30"/>
                <w:szCs w:val="30"/>
                <w:lang w:val="en-US" w:eastAsia="en-US" w:bidi="ar-SA"/>
              </w:rPr>
              <w:t>教法改革、实践教学基地建设等方面成效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30"/>
                <w:szCs w:val="3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30"/>
                <w:szCs w:val="30"/>
                <w:lang w:val="en-US" w:eastAsia="en-US" w:bidi="ar-SA"/>
              </w:rPr>
              <w:t>显著,学生就业率高、就业质量好；在学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9"/>
                <w:kern w:val="0"/>
                <w:sz w:val="30"/>
                <w:szCs w:val="3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30"/>
                <w:szCs w:val="30"/>
                <w:lang w:val="en-US" w:eastAsia="en-US" w:bidi="ar-SA"/>
              </w:rPr>
              <w:t>术研究、社会服务、国际交流与合作、教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30"/>
                <w:szCs w:val="30"/>
                <w:lang w:val="en-US" w:eastAsia="en-US" w:bidi="ar-SA"/>
              </w:rPr>
              <w:t>师发展等方面成果数量大质量高；专业建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30"/>
                <w:szCs w:val="3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30"/>
                <w:szCs w:val="30"/>
                <w:lang w:val="en-US" w:eastAsia="en-US" w:bidi="ar-SA"/>
              </w:rPr>
              <w:t>设引领职业教育改革、支撑相关产业的发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30"/>
                <w:szCs w:val="3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30"/>
                <w:szCs w:val="30"/>
                <w:lang w:val="en-US" w:eastAsia="en-US" w:bidi="ar-SA"/>
              </w:rPr>
              <w:t>展成效显著,并且引领职业教育改革、支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9"/>
                <w:kern w:val="0"/>
                <w:sz w:val="30"/>
                <w:szCs w:val="3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30"/>
                <w:szCs w:val="30"/>
                <w:lang w:val="en-US" w:eastAsia="en-US" w:bidi="ar-SA"/>
              </w:rPr>
              <w:t>撑发展能力持续提升；在校生满意度、毕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30"/>
                <w:szCs w:val="3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30"/>
                <w:szCs w:val="30"/>
                <w:lang w:val="en-US" w:eastAsia="en-US" w:bidi="ar-SA"/>
              </w:rPr>
              <w:t>业生满意度、教职工满意度、用人单位满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30"/>
                <w:szCs w:val="3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30"/>
                <w:szCs w:val="30"/>
                <w:lang w:val="en-US" w:eastAsia="en-US" w:bidi="ar-SA"/>
              </w:rPr>
              <w:t>意度、家长满意度高。</w:t>
            </w:r>
          </w:p>
        </w:tc>
        <w:tc>
          <w:tcPr>
            <w:tcW w:w="900" w:type="dxa"/>
            <w:vAlign w:val="top"/>
          </w:tcPr>
          <w:p w14:paraId="7BD6C1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91628F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EC0B49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3E367E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CE9F56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F73CD1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43D949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2811193">
            <w:pPr>
              <w:kinsoku w:val="0"/>
              <w:autoSpaceDE w:val="0"/>
              <w:autoSpaceDN w:val="0"/>
              <w:adjustRightInd w:val="0"/>
              <w:snapToGrid w:val="0"/>
              <w:spacing w:before="97" w:line="240" w:lineRule="auto"/>
              <w:ind w:left="27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30"/>
                <w:szCs w:val="30"/>
                <w:lang w:val="en-US" w:eastAsia="en-US" w:bidi="ar-SA"/>
              </w:rPr>
              <w:t>20</w:t>
            </w:r>
          </w:p>
        </w:tc>
      </w:tr>
      <w:tr w14:paraId="441547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</w:trPr>
        <w:tc>
          <w:tcPr>
            <w:tcW w:w="882" w:type="dxa"/>
            <w:vAlign w:val="top"/>
          </w:tcPr>
          <w:p w14:paraId="6C80654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9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B446041">
            <w:pPr>
              <w:kinsoku w:val="0"/>
              <w:autoSpaceDE w:val="0"/>
              <w:autoSpaceDN w:val="0"/>
              <w:adjustRightInd w:val="0"/>
              <w:snapToGrid w:val="0"/>
              <w:spacing w:before="98" w:line="240" w:lineRule="auto"/>
              <w:ind w:left="29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30"/>
                <w:szCs w:val="30"/>
                <w:lang w:val="en-US" w:eastAsia="en-US" w:bidi="ar-SA"/>
              </w:rPr>
              <w:t>09</w:t>
            </w:r>
          </w:p>
        </w:tc>
        <w:tc>
          <w:tcPr>
            <w:tcW w:w="1327" w:type="dxa"/>
            <w:vAlign w:val="top"/>
          </w:tcPr>
          <w:p w14:paraId="0EA16896">
            <w:pPr>
              <w:kinsoku w:val="0"/>
              <w:autoSpaceDE w:val="0"/>
              <w:autoSpaceDN w:val="0"/>
              <w:adjustRightInd w:val="0"/>
              <w:snapToGrid w:val="0"/>
              <w:spacing w:before="249" w:line="286" w:lineRule="auto"/>
              <w:ind w:left="520" w:right="54" w:hanging="45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30"/>
                <w:szCs w:val="30"/>
                <w:lang w:val="en-US" w:eastAsia="en-US" w:bidi="ar-SA"/>
              </w:rPr>
              <w:t>特色与创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30"/>
                <w:szCs w:val="3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  <w:t>新</w:t>
            </w:r>
          </w:p>
        </w:tc>
        <w:tc>
          <w:tcPr>
            <w:tcW w:w="5561" w:type="dxa"/>
            <w:vAlign w:val="top"/>
          </w:tcPr>
          <w:p w14:paraId="2F32B060">
            <w:pPr>
              <w:kinsoku w:val="0"/>
              <w:autoSpaceDE w:val="0"/>
              <w:autoSpaceDN w:val="0"/>
              <w:adjustRightInd w:val="0"/>
              <w:snapToGrid w:val="0"/>
              <w:spacing w:before="61" w:line="219" w:lineRule="auto"/>
              <w:ind w:left="1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30"/>
                <w:szCs w:val="30"/>
                <w:lang w:val="en-US" w:eastAsia="en-US" w:bidi="ar-SA"/>
              </w:rPr>
              <w:t>专业特色鲜明，品牌效应明显；所形成的</w:t>
            </w:r>
          </w:p>
          <w:p w14:paraId="5D248C57">
            <w:pPr>
              <w:kinsoku w:val="0"/>
              <w:autoSpaceDE w:val="0"/>
              <w:autoSpaceDN w:val="0"/>
              <w:adjustRightInd w:val="0"/>
              <w:snapToGrid w:val="0"/>
              <w:spacing w:before="23" w:line="227" w:lineRule="auto"/>
              <w:ind w:left="222" w:right="97" w:hanging="20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  <w:t>数字化转型模式在专业建设中可借鉴、可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1"/>
                <w:kern w:val="0"/>
                <w:sz w:val="30"/>
                <w:szCs w:val="3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30"/>
                <w:szCs w:val="30"/>
                <w:lang w:val="en-US" w:eastAsia="en-US" w:bidi="ar-SA"/>
              </w:rPr>
              <w:t>示范、可推广。</w:t>
            </w:r>
          </w:p>
        </w:tc>
        <w:tc>
          <w:tcPr>
            <w:tcW w:w="900" w:type="dxa"/>
            <w:vAlign w:val="top"/>
          </w:tcPr>
          <w:p w14:paraId="740F9E0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9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F7217A4">
            <w:pPr>
              <w:kinsoku w:val="0"/>
              <w:autoSpaceDE w:val="0"/>
              <w:autoSpaceDN w:val="0"/>
              <w:adjustRightInd w:val="0"/>
              <w:snapToGrid w:val="0"/>
              <w:spacing w:before="98" w:line="240" w:lineRule="auto"/>
              <w:ind w:left="27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30"/>
                <w:szCs w:val="30"/>
                <w:lang w:val="en-US" w:eastAsia="en-US" w:bidi="ar-SA"/>
              </w:rPr>
              <w:t>10</w:t>
            </w:r>
          </w:p>
        </w:tc>
      </w:tr>
      <w:tr w14:paraId="42203A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770" w:type="dxa"/>
            <w:gridSpan w:val="3"/>
            <w:vAlign w:val="top"/>
          </w:tcPr>
          <w:p w14:paraId="3DF086BC">
            <w:pPr>
              <w:kinsoku w:val="0"/>
              <w:autoSpaceDE w:val="0"/>
              <w:autoSpaceDN w:val="0"/>
              <w:adjustRightInd w:val="0"/>
              <w:snapToGrid w:val="0"/>
              <w:spacing w:before="114" w:line="221" w:lineRule="auto"/>
              <w:ind w:left="321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30"/>
                <w:szCs w:val="30"/>
                <w:lang w:val="en-US" w:eastAsia="en-US" w:bidi="ar-SA"/>
              </w:rPr>
              <w:t>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9"/>
                <w:kern w:val="0"/>
                <w:sz w:val="30"/>
                <w:szCs w:val="30"/>
                <w:lang w:val="en-US" w:eastAsia="en-US" w:bidi="ar-SA"/>
              </w:rPr>
              <w:t xml:space="preserve">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30"/>
                <w:szCs w:val="30"/>
                <w:lang w:val="en-US" w:eastAsia="en-US" w:bidi="ar-SA"/>
              </w:rPr>
              <w:t>计</w:t>
            </w:r>
          </w:p>
        </w:tc>
        <w:tc>
          <w:tcPr>
            <w:tcW w:w="900" w:type="dxa"/>
            <w:vAlign w:val="top"/>
          </w:tcPr>
          <w:p w14:paraId="7F1238B4">
            <w:pPr>
              <w:kinsoku w:val="0"/>
              <w:autoSpaceDE w:val="0"/>
              <w:autoSpaceDN w:val="0"/>
              <w:adjustRightInd w:val="0"/>
              <w:snapToGrid w:val="0"/>
              <w:spacing w:before="142" w:line="216" w:lineRule="auto"/>
              <w:ind w:left="21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30"/>
                <w:szCs w:val="30"/>
                <w:lang w:val="en-US" w:eastAsia="en-US" w:bidi="ar-SA"/>
              </w:rPr>
              <w:t>100</w:t>
            </w:r>
          </w:p>
        </w:tc>
      </w:tr>
    </w:tbl>
    <w:p w14:paraId="67FE570B">
      <w:bookmarkStart w:id="0" w:name="_GoBack"/>
      <w:bookmarkEnd w:id="0"/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97EEE8">
    <w:pPr>
      <w:kinsoku w:val="0"/>
      <w:autoSpaceDE w:val="0"/>
      <w:autoSpaceDN w:val="0"/>
      <w:adjustRightInd w:val="0"/>
      <w:snapToGrid w:val="0"/>
      <w:spacing w:line="233" w:lineRule="auto"/>
      <w:ind w:left="3959"/>
      <w:jc w:val="left"/>
      <w:textAlignment w:val="baseline"/>
      <w:rPr>
        <w:rFonts w:ascii="仿宋" w:hAnsi="仿宋" w:eastAsia="仿宋" w:cs="仿宋"/>
        <w:snapToGrid w:val="0"/>
        <w:color w:val="000000"/>
        <w:kern w:val="0"/>
        <w:sz w:val="25"/>
        <w:szCs w:val="25"/>
        <w:lang w:val="en-US" w:eastAsia="en-US" w:bidi="ar-SA"/>
      </w:rPr>
    </w:pPr>
    <w:r>
      <w:rPr>
        <w:rFonts w:ascii="仿宋" w:hAnsi="仿宋" w:eastAsia="仿宋" w:cs="仿宋"/>
        <w:snapToGrid w:val="0"/>
        <w:color w:val="000000"/>
        <w:spacing w:val="-3"/>
        <w:kern w:val="0"/>
        <w:sz w:val="25"/>
        <w:szCs w:val="25"/>
        <w:lang w:val="en-US" w:eastAsia="en-US" w:bidi="ar-SA"/>
      </w:rPr>
      <w:t>—5—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DDDD7E">
    <w:pPr>
      <w:widowControl/>
      <w:kinsoku w:val="0"/>
      <w:autoSpaceDE w:val="0"/>
      <w:autoSpaceDN w:val="0"/>
      <w:adjustRightInd w:val="0"/>
      <w:snapToGrid w:val="0"/>
      <w:spacing w:line="232" w:lineRule="auto"/>
      <w:ind w:left="3924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25"/>
        <w:szCs w:val="25"/>
        <w:lang w:eastAsia="en-US"/>
      </w:rPr>
    </w:pPr>
    <w:r>
      <w:rPr>
        <w:rFonts w:ascii="宋体" w:hAnsi="宋体" w:eastAsia="宋体" w:cs="宋体"/>
        <w:snapToGrid w:val="0"/>
        <w:color w:val="000000"/>
        <w:spacing w:val="-3"/>
        <w:kern w:val="0"/>
        <w:sz w:val="25"/>
        <w:szCs w:val="25"/>
        <w:lang w:eastAsia="en-US"/>
      </w:rPr>
      <w:t>—6—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B1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